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63" w:rsidRPr="00245563" w:rsidRDefault="00245563" w:rsidP="00245563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828282"/>
          <w:sz w:val="26"/>
          <w:szCs w:val="26"/>
          <w:lang w:eastAsia="ru-RU"/>
        </w:rPr>
      </w:pPr>
    </w:p>
    <w:p w:rsidR="00245563" w:rsidRPr="00245563" w:rsidRDefault="00245563" w:rsidP="00245563">
      <w:pPr>
        <w:shd w:val="clear" w:color="auto" w:fill="FFFFFF"/>
        <w:spacing w:after="240" w:line="36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lang w:eastAsia="ru-RU"/>
        </w:rPr>
      </w:pPr>
      <w:r w:rsidRPr="00245563">
        <w:rPr>
          <w:rFonts w:ascii="Times New Roman" w:eastAsia="Times New Roman" w:hAnsi="Times New Roman" w:cs="Times New Roman"/>
          <w:b/>
          <w:bCs/>
          <w:noProof/>
          <w:color w:val="82828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2190750"/>
            <wp:effectExtent l="19050" t="0" r="0" b="0"/>
            <wp:wrapSquare wrapText="bothSides"/>
            <wp:docPr id="2" name="Рисунок 2" descr="Безопасность детей в период зимних каник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детей в период зимних канику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563">
        <w:rPr>
          <w:rFonts w:ascii="Times New Roman" w:eastAsia="Times New Roman" w:hAnsi="Times New Roman" w:cs="Times New Roman"/>
          <w:b/>
          <w:bCs/>
          <w:color w:val="1C1C1C"/>
          <w:lang w:eastAsia="ru-RU"/>
        </w:rPr>
        <w:t>Безопасность детей в период зимних каникул</w:t>
      </w:r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Уважаемые родители!</w:t>
      </w:r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С началом зимних каникул у ваших детей увеличивается количество свободного времени, которое они часто проводят без должного контроля со стороны взрослых. Это может привести к угрозе жизни и здоровья детей, совершению правонарушений.</w:t>
      </w:r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 xml:space="preserve">Чтобы дети хорошо отдохнули, не </w:t>
      </w:r>
      <w:proofErr w:type="gramStart"/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совершили противоправных действий рекомендуем</w:t>
      </w:r>
      <w:proofErr w:type="gramEnd"/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:</w:t>
      </w:r>
    </w:p>
    <w:p w:rsid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- провести с ними индивидуальные беседы, объяснив важные правила, соблюдение которых поможет сохранить жизнь;</w:t>
      </w:r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- решить проблему свободного времени ребенка. Помните, что в ночное время (с 22.00 до 06.00 часов) детям и подросткам законодательно запрещено появляться на улице без сопровождения взрослых;</w:t>
      </w:r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- постоянно быть в курсе, где и с кем находится ваш ребенок, контролировать место его пребывания;</w:t>
      </w:r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- убедить детей, что вне зависимости от того, что произошло, вы должны знать о происшествии с ребенком. Объяснить детям, что некоторые факты никогда нельзя скрывать от взрослых, даже если они обещали хранить их в секрете;</w:t>
      </w:r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- повторить с детьми правила дорожного движения. Напомнить, что зимой асфальт становится скользким, тормозной путь у машин увеличивается, поэтому ребенку необходимо быть особенно внимательным, когда он переходит дорогу, особенно в темное время суток;</w:t>
      </w:r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 xml:space="preserve">- во избежание несчастных случаев, объясните детям, что находиться на водоемах в зимнее время очень </w:t>
      </w:r>
      <w:proofErr w:type="spellStart"/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опасно</w:t>
      </w:r>
      <w:proofErr w:type="gramStart"/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.П</w:t>
      </w:r>
      <w:proofErr w:type="gramEnd"/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редлагаем</w:t>
      </w:r>
      <w:proofErr w:type="spellEnd"/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 xml:space="preserve"> дополнительно ознакомится с полезной информацией о правилах безопасности:</w:t>
      </w:r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hyperlink r:id="rId5" w:history="1">
        <w:r w:rsidRPr="00245563">
          <w:rPr>
            <w:rFonts w:ascii="Times New Roman" w:eastAsia="Times New Roman" w:hAnsi="Times New Roman" w:cs="Times New Roman"/>
            <w:color w:val="157FC4"/>
            <w:u w:val="single"/>
            <w:lang w:eastAsia="ru-RU"/>
          </w:rPr>
          <w:t>https://xn--80aidamjr3akke.xn--p1ai/</w:t>
        </w:r>
        <w:proofErr w:type="spellStart"/>
        <w:r w:rsidRPr="00245563">
          <w:rPr>
            <w:rFonts w:ascii="Times New Roman" w:eastAsia="Times New Roman" w:hAnsi="Times New Roman" w:cs="Times New Roman"/>
            <w:color w:val="157FC4"/>
            <w:u w:val="single"/>
            <w:lang w:eastAsia="ru-RU"/>
          </w:rPr>
          <w:t>news</w:t>
        </w:r>
        <w:proofErr w:type="spellEnd"/>
        <w:r w:rsidRPr="00245563">
          <w:rPr>
            <w:rFonts w:ascii="Times New Roman" w:eastAsia="Times New Roman" w:hAnsi="Times New Roman" w:cs="Times New Roman"/>
            <w:color w:val="157FC4"/>
            <w:u w:val="single"/>
            <w:lang w:eastAsia="ru-RU"/>
          </w:rPr>
          <w:t>/</w:t>
        </w:r>
        <w:proofErr w:type="spellStart"/>
        <w:r w:rsidRPr="00245563">
          <w:rPr>
            <w:rFonts w:ascii="Times New Roman" w:eastAsia="Times New Roman" w:hAnsi="Times New Roman" w:cs="Times New Roman"/>
            <w:color w:val="157FC4"/>
            <w:u w:val="single"/>
            <w:lang w:eastAsia="ru-RU"/>
          </w:rPr>
          <w:t>pamyatka-roditelyam-o-bezopasnosti-v-prazdniki</w:t>
        </w:r>
        <w:proofErr w:type="spellEnd"/>
      </w:hyperlink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hyperlink r:id="rId6" w:history="1">
        <w:r w:rsidRPr="00245563">
          <w:rPr>
            <w:rFonts w:ascii="Times New Roman" w:eastAsia="Times New Roman" w:hAnsi="Times New Roman" w:cs="Times New Roman"/>
            <w:color w:val="157FC4"/>
            <w:u w:val="single"/>
            <w:lang w:eastAsia="ru-RU"/>
          </w:rPr>
          <w:t>http://mchs.gov.ru/deyatelnost/bezopasnost-grazhdan</w:t>
        </w:r>
      </w:hyperlink>
    </w:p>
    <w:p w:rsidR="00245563" w:rsidRPr="00245563" w:rsidRDefault="00245563" w:rsidP="0024556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828282"/>
          <w:lang w:eastAsia="ru-RU"/>
        </w:rPr>
      </w:pPr>
      <w:r w:rsidRPr="00245563">
        <w:rPr>
          <w:rFonts w:ascii="Times New Roman" w:eastAsia="Times New Roman" w:hAnsi="Times New Roman" w:cs="Times New Roman"/>
          <w:color w:val="828282"/>
          <w:lang w:eastAsia="ru-RU"/>
        </w:rPr>
        <w:t>Помните, что на вас лежит ответственность за жизнь и здоровье ваших детей.</w:t>
      </w:r>
      <w:r>
        <w:rPr>
          <w:rFonts w:ascii="Times New Roman" w:eastAsia="Times New Roman" w:hAnsi="Times New Roman" w:cs="Times New Roman"/>
          <w:color w:val="828282"/>
          <w:lang w:eastAsia="ru-RU"/>
        </w:rPr>
        <w:t xml:space="preserve">  </w:t>
      </w:r>
      <w:r w:rsidRPr="00245563">
        <w:rPr>
          <w:rFonts w:ascii="Times New Roman" w:eastAsia="Times New Roman" w:hAnsi="Times New Roman" w:cs="Times New Roman"/>
          <w:b/>
          <w:bCs/>
          <w:color w:val="828282"/>
          <w:lang w:eastAsia="ru-RU"/>
        </w:rPr>
        <w:t>БЕРЕГИТЕ СВОИХ ДЕТЕЙ!</w:t>
      </w:r>
    </w:p>
    <w:sectPr w:rsidR="00245563" w:rsidRPr="00245563" w:rsidSect="0005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5563"/>
    <w:rsid w:val="00057CC5"/>
    <w:rsid w:val="0024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C5"/>
  </w:style>
  <w:style w:type="paragraph" w:styleId="2">
    <w:name w:val="heading 2"/>
    <w:basedOn w:val="a"/>
    <w:link w:val="20"/>
    <w:uiPriority w:val="9"/>
    <w:qFormat/>
    <w:rsid w:val="00245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55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969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hs.gov.ru/deyatelnost/bezopasnost-grazhdan" TargetMode="External"/><Relationship Id="rId5" Type="http://schemas.openxmlformats.org/officeDocument/2006/relationships/hyperlink" Target="https://xn--80aidamjr3akke.xn--p1ai/news/pamyatka-roditelyam-o-bezopasnosti-v-prazdnik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2024-12-12T14:33:00Z</dcterms:created>
  <dcterms:modified xsi:type="dcterms:W3CDTF">2024-12-12T14:35:00Z</dcterms:modified>
</cp:coreProperties>
</file>